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D56003">
        <w:rPr>
          <w:sz w:val="23"/>
          <w:szCs w:val="23"/>
        </w:rPr>
        <w:t>May</w:t>
      </w:r>
      <w:r w:rsidR="0046350A">
        <w:rPr>
          <w:sz w:val="23"/>
          <w:szCs w:val="23"/>
        </w:rPr>
        <w:t xml:space="preserve"> </w:t>
      </w:r>
      <w:r w:rsidR="00D56003">
        <w:rPr>
          <w:sz w:val="23"/>
          <w:szCs w:val="23"/>
        </w:rPr>
        <w:t>2</w:t>
      </w:r>
      <w:r w:rsidR="006112D2">
        <w:rPr>
          <w:sz w:val="23"/>
          <w:szCs w:val="23"/>
        </w:rPr>
        <w:t>3</w:t>
      </w:r>
      <w:r w:rsidR="006112D2" w:rsidRPr="006112D2">
        <w:rPr>
          <w:sz w:val="23"/>
          <w:szCs w:val="23"/>
          <w:vertAlign w:val="superscript"/>
        </w:rPr>
        <w:t>rd</w:t>
      </w:r>
      <w:r w:rsidRPr="008E7130">
        <w:rPr>
          <w:sz w:val="23"/>
          <w:szCs w:val="23"/>
        </w:rPr>
        <w:t>, 202</w:t>
      </w:r>
      <w:r w:rsidR="0046350A">
        <w:rPr>
          <w:sz w:val="23"/>
          <w:szCs w:val="23"/>
        </w:rPr>
        <w:t>3</w:t>
      </w:r>
      <w:r w:rsidR="00D56003">
        <w:rPr>
          <w:sz w:val="23"/>
          <w:szCs w:val="23"/>
        </w:rPr>
        <w:t xml:space="preserve"> – 10</w:t>
      </w:r>
      <w:r w:rsidR="00051F7F">
        <w:rPr>
          <w:sz w:val="23"/>
          <w:szCs w:val="23"/>
        </w:rPr>
        <w:t>:</w:t>
      </w:r>
      <w:r w:rsidR="00D56003">
        <w:rPr>
          <w:sz w:val="23"/>
          <w:szCs w:val="23"/>
        </w:rPr>
        <w:t>0</w:t>
      </w:r>
      <w:r w:rsidR="00907B8E">
        <w:rPr>
          <w:sz w:val="23"/>
          <w:szCs w:val="23"/>
        </w:rPr>
        <w:t>0</w:t>
      </w:r>
      <w:r w:rsidR="00D56003">
        <w:rPr>
          <w:sz w:val="23"/>
          <w:szCs w:val="23"/>
        </w:rPr>
        <w:t xml:space="preserve"> 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James “Jim” H. Harvey</w:t>
      </w:r>
      <w:r w:rsidR="00907B8E">
        <w:rPr>
          <w:sz w:val="23"/>
          <w:szCs w:val="23"/>
        </w:rPr>
        <w:t xml:space="preserve"> (excused)</w:t>
      </w:r>
      <w:r w:rsidR="009F42BC" w:rsidRPr="008E7130">
        <w:rPr>
          <w:sz w:val="23"/>
          <w:szCs w:val="23"/>
        </w:rPr>
        <w:t xml:space="preserve">,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59144E">
        <w:rPr>
          <w:bCs/>
          <w:sz w:val="23"/>
          <w:szCs w:val="23"/>
        </w:rPr>
        <w:t>Lynn D. Taylor</w:t>
      </w:r>
      <w:r w:rsidR="00783BDC">
        <w:rPr>
          <w:bCs/>
          <w:sz w:val="23"/>
          <w:szCs w:val="23"/>
        </w:rPr>
        <w:t>,</w:t>
      </w:r>
      <w:r w:rsidR="00604D54">
        <w:rPr>
          <w:bCs/>
          <w:sz w:val="23"/>
          <w:szCs w:val="23"/>
        </w:rPr>
        <w:t xml:space="preserve"> </w:t>
      </w:r>
      <w:r w:rsidR="0059144E">
        <w:rPr>
          <w:bCs/>
          <w:sz w:val="23"/>
          <w:szCs w:val="23"/>
        </w:rPr>
        <w:t xml:space="preserve">of the </w:t>
      </w:r>
      <w:r w:rsidR="002D3E82">
        <w:rPr>
          <w:bCs/>
          <w:sz w:val="23"/>
          <w:szCs w:val="23"/>
        </w:rPr>
        <w:t>C</w:t>
      </w:r>
      <w:r w:rsidR="002D3E82" w:rsidRPr="008E7130">
        <w:rPr>
          <w:bCs/>
          <w:sz w:val="23"/>
          <w:szCs w:val="23"/>
        </w:rPr>
        <w:t>ounty Clerk/Auditor</w:t>
      </w:r>
      <w:r w:rsidR="0059144E">
        <w:rPr>
          <w:bCs/>
          <w:sz w:val="23"/>
          <w:szCs w:val="23"/>
        </w:rPr>
        <w:t>’s Office</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0B259E">
        <w:t xml:space="preserve">Dakota </w:t>
      </w:r>
      <w:proofErr w:type="spellStart"/>
      <w:r w:rsidR="000B259E">
        <w:t>Wurth</w:t>
      </w:r>
      <w:proofErr w:type="spellEnd"/>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0B259E">
        <w:t xml:space="preserve">Chair </w:t>
      </w:r>
      <w:proofErr w:type="spellStart"/>
      <w:r w:rsidR="000B259E">
        <w:t>Froerer</w:t>
      </w:r>
      <w:proofErr w:type="spellEnd"/>
    </w:p>
    <w:p w:rsidR="00CD2653"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FE1A59">
        <w:t>Bolos:</w:t>
      </w:r>
      <w:r w:rsidR="00212EFD">
        <w:t xml:space="preserve">  </w:t>
      </w:r>
      <w:r w:rsidR="00DA2147">
        <w:t xml:space="preserve">This is an exciting time with all the high school graduations going on.  </w:t>
      </w:r>
      <w:r w:rsidR="00262F00">
        <w:t xml:space="preserve">I thought to look back at the years my parents graduated.  </w:t>
      </w:r>
      <w:r w:rsidR="00DA2147">
        <w:t xml:space="preserve">My dad graduated from Ogden High in 1961 and my mother from Ben Lomond High School in 1962.  </w:t>
      </w:r>
      <w:r w:rsidR="00262F00">
        <w:t>I looked up information dating back to those dates I thought I would share.  When my dad graduated, gas was $0.27 a gallon, eggs were $0.30 a dozen, bacon, which I love, was $0.67 a pound, and a house cost $12,500</w:t>
      </w:r>
      <w:r w:rsidR="00DA2147">
        <w:t xml:space="preserve">.  </w:t>
      </w:r>
      <w:r w:rsidR="00262F00">
        <w:t>The next year when my mom graduated, gas had gone up a penny, eggs went up two cents, ther</w:t>
      </w:r>
      <w:r w:rsidR="00521F70">
        <w:t>e was no information on bacon,</w:t>
      </w:r>
      <w:r w:rsidR="00262F00">
        <w:t xml:space="preserve"> a Ford Cortina, whatever that is, was $591, and house prices were the same.  I look back on this and I thought things had changed a lot from the time they graduated to the time I graduated.  But what has not changed is the optimism of those graduates</w:t>
      </w:r>
      <w:r w:rsidR="00BC37A9">
        <w:t xml:space="preserve"> when they get out of high school with their whole lives ahead of them and opportunities they may not even know about yet.</w:t>
      </w:r>
      <w:r w:rsidR="00262F00">
        <w:t xml:space="preserve">  </w:t>
      </w:r>
      <w:r w:rsidR="00DA2147">
        <w:t xml:space="preserve">I wish those graduates the best of luck in their lives and their many successes.  </w:t>
      </w:r>
    </w:p>
    <w:p w:rsidR="00D402FA" w:rsidRPr="008B2FAF" w:rsidRDefault="00D402FA" w:rsidP="00CD2653">
      <w:pPr>
        <w:tabs>
          <w:tab w:val="left" w:pos="360"/>
        </w:tabs>
        <w:spacing w:line="210" w:lineRule="exact"/>
        <w:jc w:val="both"/>
      </w:pPr>
    </w:p>
    <w:p w:rsidR="00D65CF7" w:rsidRDefault="008706B7" w:rsidP="00FE1A59">
      <w:pPr>
        <w:tabs>
          <w:tab w:val="left" w:pos="360"/>
        </w:tabs>
        <w:spacing w:line="210" w:lineRule="exact"/>
        <w:ind w:left="720" w:hanging="720"/>
        <w:jc w:val="both"/>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212EFD">
        <w:rPr>
          <w:b/>
          <w:smallCaps/>
        </w:rPr>
        <w:t xml:space="preserve"> None.</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3545EA" w:rsidRDefault="00FB3237" w:rsidP="00E90657">
      <w:pPr>
        <w:pStyle w:val="ListParagraph"/>
        <w:numPr>
          <w:ilvl w:val="0"/>
          <w:numId w:val="2"/>
        </w:numPr>
        <w:tabs>
          <w:tab w:val="left" w:pos="720"/>
        </w:tabs>
        <w:spacing w:line="210" w:lineRule="exact"/>
        <w:jc w:val="both"/>
      </w:pPr>
      <w:r>
        <w:t>W</w:t>
      </w:r>
      <w:r w:rsidRPr="00DE5445">
        <w:t>arrants #</w:t>
      </w:r>
      <w:r w:rsidR="00E90657" w:rsidRPr="00EC16BE">
        <w:t>8026-8082, #476538-476675 and #266 in the amount of $1,691,398.08</w:t>
      </w:r>
      <w:r w:rsidR="003545EA">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E90657" w:rsidRPr="00EC16BE">
        <w:t>73,460.25</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7E550A" w:rsidRDefault="007E55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433D9">
        <w:t xml:space="preserve">inutes </w:t>
      </w:r>
      <w:r w:rsidR="003545EA">
        <w:t>for the meeting</w:t>
      </w:r>
      <w:r w:rsidR="00DA2147">
        <w:t>s</w:t>
      </w:r>
      <w:r w:rsidR="003545EA">
        <w:t xml:space="preserve"> held on </w:t>
      </w:r>
      <w:r w:rsidR="00E90657" w:rsidRPr="00EC16BE">
        <w:t>May 9 and 16, 2023</w:t>
      </w:r>
      <w:r w:rsidR="00E90657">
        <w:t>.</w:t>
      </w:r>
    </w:p>
    <w:p w:rsidR="00A405E1" w:rsidRDefault="00304E4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B0A1B">
        <w:t>ew business licenses</w:t>
      </w:r>
      <w:r w:rsidR="007D7E3E">
        <w:t>.</w:t>
      </w:r>
    </w:p>
    <w:p w:rsidR="00E90657" w:rsidRDefault="00E90657"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EC16BE">
        <w:t>ew beer license</w:t>
      </w:r>
    </w:p>
    <w:p w:rsidR="009255AB" w:rsidRDefault="009255AB"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C16BE">
        <w:t xml:space="preserve">Statement of Work from </w:t>
      </w:r>
      <w:proofErr w:type="spellStart"/>
      <w:r w:rsidRPr="00EC16BE">
        <w:t>Metasource</w:t>
      </w:r>
      <w:proofErr w:type="spellEnd"/>
      <w:r w:rsidRPr="00EC16BE">
        <w:t xml:space="preserve"> to upgrade </w:t>
      </w:r>
      <w:proofErr w:type="spellStart"/>
      <w:r w:rsidRPr="00EC16BE">
        <w:t>Kofax</w:t>
      </w:r>
      <w:proofErr w:type="spellEnd"/>
      <w:r w:rsidRPr="00EC16BE">
        <w:t xml:space="preserve"> to enable features for several offices to take full advantage of document storage and search capabilities</w:t>
      </w:r>
      <w:r>
        <w:t>.</w:t>
      </w:r>
    </w:p>
    <w:p w:rsidR="00FC2124" w:rsidRDefault="00FC212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8B0A1B">
        <w:t>urplus equipment</w:t>
      </w:r>
      <w:r>
        <w:t xml:space="preserve"> for </w:t>
      </w:r>
      <w:r w:rsidR="00AB5C74" w:rsidRPr="00EC16BE">
        <w:t>Weber County Operations Department</w:t>
      </w:r>
      <w:r>
        <w:t>.</w:t>
      </w:r>
    </w:p>
    <w:p w:rsidR="00FC2124" w:rsidRDefault="009255AB"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C16BE">
        <w:t>Weber County Human Resources Policy 4-200 Leave Practices</w:t>
      </w:r>
      <w:r w:rsidR="00FC2124">
        <w:t>.</w:t>
      </w:r>
    </w:p>
    <w:p w:rsidR="000F2295" w:rsidRDefault="00FC76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C16BE">
        <w:t xml:space="preserve">Weber County Tax Review Committee </w:t>
      </w:r>
      <w:r>
        <w:t xml:space="preserve">request to </w:t>
      </w:r>
      <w:r w:rsidRPr="00EC16BE">
        <w:t xml:space="preserve">waive 2018, 2019 and 2022 </w:t>
      </w:r>
      <w:r w:rsidR="00E9456C">
        <w:t xml:space="preserve">penalties but not interest </w:t>
      </w:r>
      <w:r w:rsidRPr="00EC16BE">
        <w:t>on Parcel #06-076-0008</w:t>
      </w:r>
      <w:r w:rsidR="000F2295">
        <w:t>.</w:t>
      </w:r>
    </w:p>
    <w:p w:rsidR="000F2295" w:rsidRDefault="000F229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8B0A1B">
        <w:t xml:space="preserve">ontract </w:t>
      </w:r>
      <w:r>
        <w:t xml:space="preserve">with </w:t>
      </w:r>
      <w:r w:rsidR="00E33392" w:rsidRPr="00EC16BE">
        <w:t>Fremont High School to have the Honor Society wash tables at the 2023 Weber County Fair</w:t>
      </w:r>
      <w:r>
        <w:t>.</w:t>
      </w:r>
    </w:p>
    <w:p w:rsidR="00E33392" w:rsidRPr="008B0A1B" w:rsidRDefault="000F2295" w:rsidP="00E3339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8B0A1B">
        <w:t xml:space="preserve">ontract </w:t>
      </w:r>
      <w:r>
        <w:t xml:space="preserve">with </w:t>
      </w:r>
      <w:r w:rsidR="00E33392" w:rsidRPr="00EC16BE">
        <w:t>Utah Youth Rodeo Association to host the UYRA finals at the Golden Spike Event Center</w:t>
      </w:r>
      <w:r w:rsidR="00E33392">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64D48">
        <w:t>Bolos</w:t>
      </w:r>
      <w:r w:rsidR="006512BA" w:rsidRPr="008B2FAF">
        <w:t xml:space="preserve"> </w:t>
      </w:r>
      <w:r w:rsidRPr="008B2FAF">
        <w:t xml:space="preserve">moved to approve the consent items; Commissioner </w:t>
      </w:r>
      <w:proofErr w:type="spellStart"/>
      <w:r w:rsidR="00545733">
        <w:t>Froerer</w:t>
      </w:r>
      <w:proofErr w:type="spellEnd"/>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sidR="008A4CC3" w:rsidRPr="004655F8">
        <w:rPr>
          <w:b/>
        </w:rPr>
        <w:t>WEBER COUNTY TAX REVIEW COMMITTEE RECOMMENDATION ON PARCEL #04-040-0043- OWNER: ESPINOZA</w:t>
      </w:r>
      <w:r w:rsidRPr="007540B6">
        <w:rPr>
          <w:b/>
        </w:rPr>
        <w:t>.</w:t>
      </w:r>
    </w:p>
    <w:p w:rsidR="0046350A" w:rsidRDefault="0046350A" w:rsidP="0046350A">
      <w:pPr>
        <w:spacing w:line="120" w:lineRule="exact"/>
        <w:ind w:left="187" w:hanging="360"/>
        <w:jc w:val="both"/>
      </w:pPr>
      <w:r w:rsidRPr="008B2FAF">
        <w:tab/>
      </w:r>
    </w:p>
    <w:p w:rsidR="00A75E56" w:rsidRDefault="008A4CC3" w:rsidP="0046350A">
      <w:pPr>
        <w:tabs>
          <w:tab w:val="left" w:pos="8025"/>
        </w:tabs>
        <w:spacing w:line="220" w:lineRule="exact"/>
        <w:ind w:left="720"/>
        <w:jc w:val="both"/>
      </w:pPr>
      <w:r>
        <w:t xml:space="preserve">Dakota </w:t>
      </w:r>
      <w:proofErr w:type="spellStart"/>
      <w:r>
        <w:t>Wurth</w:t>
      </w:r>
      <w:proofErr w:type="spellEnd"/>
      <w:r>
        <w:t xml:space="preserve"> (Clerk/Auditor’s Office):</w:t>
      </w:r>
      <w:r w:rsidR="00545733">
        <w:t xml:space="preserve">  </w:t>
      </w:r>
      <w:r w:rsidR="008401FB">
        <w:t xml:space="preserve">The state mandates the county annually hold a tax sale for properties that have delinquent taxes five years in arears.  We also afford a Tax Review Committee to review circumstances for second and additional extensions.  This first parcel had a change in ownership with a demonstrable effort and actualization in paying off delinquent taxes.  </w:t>
      </w:r>
      <w:r w:rsidR="00545733">
        <w:t>There is evidence of an active loan in process to pay the taxes in the</w:t>
      </w:r>
      <w:r w:rsidR="008401FB">
        <w:t xml:space="preserve"> near</w:t>
      </w:r>
      <w:r w:rsidR="00545733">
        <w:t xml:space="preserve"> future.  The Tax Review Committee voted 3-1 to </w:t>
      </w:r>
      <w:r w:rsidR="008401FB">
        <w:t>recommend a third extension for this parcel.</w:t>
      </w:r>
    </w:p>
    <w:p w:rsidR="008401FB" w:rsidRDefault="008401FB" w:rsidP="0046350A">
      <w:pPr>
        <w:tabs>
          <w:tab w:val="left" w:pos="8025"/>
        </w:tabs>
        <w:spacing w:line="220" w:lineRule="exact"/>
        <w:ind w:left="720"/>
        <w:jc w:val="both"/>
      </w:pPr>
    </w:p>
    <w:p w:rsidR="002F5707" w:rsidRDefault="002F5707" w:rsidP="0046350A">
      <w:pPr>
        <w:tabs>
          <w:tab w:val="left" w:pos="8025"/>
        </w:tabs>
        <w:spacing w:line="220" w:lineRule="exact"/>
        <w:ind w:left="720"/>
        <w:jc w:val="both"/>
      </w:pPr>
      <w:r>
        <w:t xml:space="preserve">Commissioner Bolos:  I know there are three properties you are </w:t>
      </w:r>
      <w:r w:rsidR="0062090B">
        <w:t>working</w:t>
      </w:r>
      <w:r>
        <w:t xml:space="preserve"> with him on</w:t>
      </w:r>
      <w:r w:rsidR="00521F70">
        <w:t>,</w:t>
      </w:r>
      <w:r w:rsidR="0062090B">
        <w:t xml:space="preserve"> with him getting two </w:t>
      </w:r>
      <w:r w:rsidR="00521F70">
        <w:t xml:space="preserve">properties </w:t>
      </w:r>
      <w:bookmarkStart w:id="0" w:name="_GoBack"/>
      <w:bookmarkEnd w:id="0"/>
      <w:r>
        <w:t>up to compliance</w:t>
      </w:r>
      <w:r w:rsidR="0062090B">
        <w:t xml:space="preserve">.  That </w:t>
      </w:r>
      <w:r>
        <w:t>effort shows</w:t>
      </w:r>
      <w:r w:rsidR="0062090B">
        <w:t xml:space="preserve"> that in good faith he will take care of the third one.</w:t>
      </w:r>
    </w:p>
    <w:p w:rsidR="002F5707" w:rsidRDefault="002F5707" w:rsidP="0046350A">
      <w:pPr>
        <w:tabs>
          <w:tab w:val="left" w:pos="8025"/>
        </w:tabs>
        <w:spacing w:line="220" w:lineRule="exact"/>
        <w:ind w:left="720"/>
        <w:jc w:val="both"/>
      </w:pPr>
    </w:p>
    <w:p w:rsidR="00A75E56" w:rsidRDefault="00A75E56" w:rsidP="0046350A">
      <w:pPr>
        <w:tabs>
          <w:tab w:val="left" w:pos="8025"/>
        </w:tabs>
        <w:spacing w:line="220" w:lineRule="exact"/>
        <w:ind w:left="720"/>
        <w:jc w:val="both"/>
      </w:pPr>
      <w:r>
        <w:t xml:space="preserve">Chair </w:t>
      </w:r>
      <w:proofErr w:type="spellStart"/>
      <w:r>
        <w:t>Froerer</w:t>
      </w:r>
      <w:proofErr w:type="spellEnd"/>
      <w:r>
        <w:t xml:space="preserve">:  I want to thank the Tax Review Committee </w:t>
      </w:r>
      <w:r w:rsidR="00F57FE1">
        <w:t xml:space="preserve">to analyze these and </w:t>
      </w:r>
      <w:r>
        <w:t xml:space="preserve">for their work on these.  It appears that parts are in place to bring this to fruition.  </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75E56">
        <w:t>Bolos</w:t>
      </w:r>
      <w:r w:rsidRPr="008B2FAF">
        <w:t xml:space="preserve"> </w:t>
      </w:r>
      <w:r>
        <w:t xml:space="preserve">moved to approve </w:t>
      </w:r>
      <w:r w:rsidR="008D2FC1">
        <w:t>Weber County Tax Review Committee recommendation on Parcel#04-040-0043 (owner: Espinoza)</w:t>
      </w:r>
      <w:r w:rsidRPr="008B2FAF">
        <w:t xml:space="preserve">; Commissioner </w:t>
      </w:r>
      <w:proofErr w:type="spellStart"/>
      <w:r w:rsidR="00A75E56">
        <w:t>Froerer</w:t>
      </w:r>
      <w:proofErr w:type="spellEnd"/>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lastRenderedPageBreak/>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A4CC3" w:rsidRDefault="008A4CC3" w:rsidP="008A4CC3">
      <w:pPr>
        <w:spacing w:line="220" w:lineRule="exact"/>
        <w:ind w:left="720" w:hanging="540"/>
        <w:jc w:val="both"/>
        <w:rPr>
          <w:b/>
        </w:rPr>
      </w:pPr>
    </w:p>
    <w:p w:rsidR="008A4CC3" w:rsidRPr="008B2FAF" w:rsidRDefault="008A4CC3" w:rsidP="008A4CC3">
      <w:pPr>
        <w:spacing w:line="220" w:lineRule="exact"/>
        <w:ind w:left="720" w:hanging="540"/>
        <w:jc w:val="both"/>
      </w:pPr>
      <w:r>
        <w:t>2.</w:t>
      </w:r>
      <w:r>
        <w:tab/>
      </w:r>
      <w:r w:rsidRPr="004655F8">
        <w:rPr>
          <w:b/>
        </w:rPr>
        <w:t>WEBER COUNTY TAX REVIEW COMMITTEE RECOMMENDATION</w:t>
      </w:r>
      <w:r>
        <w:rPr>
          <w:b/>
        </w:rPr>
        <w:t xml:space="preserve"> </w:t>
      </w:r>
      <w:r w:rsidRPr="004655F8">
        <w:rPr>
          <w:b/>
        </w:rPr>
        <w:t>ON PARCEL #11-192-0006- OWNER: GOMEZ-MITCHELL</w:t>
      </w:r>
      <w:r w:rsidRPr="00E80CB1">
        <w:rPr>
          <w:b/>
        </w:rPr>
        <w:t>.</w:t>
      </w:r>
    </w:p>
    <w:p w:rsidR="008A4CC3" w:rsidRDefault="008A4CC3" w:rsidP="008A4CC3">
      <w:pPr>
        <w:spacing w:line="120" w:lineRule="exact"/>
        <w:ind w:left="187" w:hanging="360"/>
        <w:jc w:val="both"/>
      </w:pPr>
      <w:r w:rsidRPr="008B2FAF">
        <w:tab/>
      </w:r>
    </w:p>
    <w:p w:rsidR="008A4CC3" w:rsidRDefault="008A4CC3" w:rsidP="008A4CC3">
      <w:pPr>
        <w:tabs>
          <w:tab w:val="left" w:pos="8025"/>
        </w:tabs>
        <w:spacing w:line="220" w:lineRule="exact"/>
        <w:ind w:left="720"/>
        <w:jc w:val="both"/>
      </w:pPr>
      <w:r>
        <w:t xml:space="preserve">Dakota </w:t>
      </w:r>
      <w:proofErr w:type="spellStart"/>
      <w:r>
        <w:t>Wurth</w:t>
      </w:r>
      <w:proofErr w:type="spellEnd"/>
      <w:r>
        <w:t xml:space="preserve"> (Clerk/Auditor’s Office):</w:t>
      </w:r>
      <w:r w:rsidR="00806E61">
        <w:t xml:space="preserve">  Second extension request as original property owner passed away.  S</w:t>
      </w:r>
      <w:r w:rsidR="00201A8C">
        <w:t>ister of the deceased was appointed as representative and s</w:t>
      </w:r>
      <w:r w:rsidR="00806E61">
        <w:t>ale of the parcel is in process.</w:t>
      </w:r>
      <w:r w:rsidR="009D6779">
        <w:t xml:space="preserve">  This </w:t>
      </w:r>
      <w:r w:rsidR="008C5FC4">
        <w:t>is ready for your action.</w:t>
      </w:r>
    </w:p>
    <w:p w:rsidR="008A4CC3" w:rsidRPr="003E0287" w:rsidRDefault="008A4CC3" w:rsidP="008A4CC3">
      <w:pPr>
        <w:spacing w:line="220" w:lineRule="exact"/>
        <w:ind w:left="180" w:firstLine="540"/>
        <w:jc w:val="both"/>
      </w:pPr>
    </w:p>
    <w:p w:rsidR="008A4CC3" w:rsidRPr="008B2FAF" w:rsidRDefault="008A4CC3" w:rsidP="008A4CC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Weber County Tax Review Committee recommendation on Parcel </w:t>
      </w:r>
      <w:r w:rsidRPr="00EC16BE">
        <w:t>#11-192-0006</w:t>
      </w:r>
      <w:r>
        <w:t xml:space="preserve"> (owner: Mitchell)</w:t>
      </w:r>
      <w:r w:rsidRPr="008B2FAF">
        <w:t xml:space="preserve">; Commissioner </w:t>
      </w:r>
      <w:proofErr w:type="spellStart"/>
      <w:r w:rsidR="00806E61">
        <w:t>Froerer</w:t>
      </w:r>
      <w:proofErr w:type="spellEnd"/>
      <w:r w:rsidRPr="008B2FAF">
        <w:t xml:space="preserve"> seconded.</w:t>
      </w:r>
    </w:p>
    <w:p w:rsidR="008A4CC3" w:rsidRPr="008B2FAF" w:rsidRDefault="008A4CC3" w:rsidP="008A4CC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3F1AFC" w:rsidRDefault="003F1AFC" w:rsidP="003F1AFC">
      <w:pPr>
        <w:spacing w:line="220" w:lineRule="exact"/>
        <w:ind w:left="720" w:hanging="360"/>
        <w:jc w:val="both"/>
      </w:pPr>
    </w:p>
    <w:p w:rsidR="00E80CB1" w:rsidRPr="008B2FAF" w:rsidRDefault="008A4CC3" w:rsidP="009771A6">
      <w:pPr>
        <w:spacing w:line="220" w:lineRule="exact"/>
        <w:ind w:left="720" w:hanging="540"/>
        <w:jc w:val="both"/>
      </w:pPr>
      <w:r>
        <w:t>3</w:t>
      </w:r>
      <w:r w:rsidR="003F1AFC" w:rsidRPr="008B2FAF">
        <w:t>.</w:t>
      </w:r>
      <w:r w:rsidR="003F1AFC" w:rsidRPr="008B2FAF">
        <w:tab/>
      </w:r>
      <w:r w:rsidRPr="004655F8">
        <w:rPr>
          <w:b/>
        </w:rPr>
        <w:t>WEBER COUNTY TAX REVIEW COMMITTEE RECOMMENDATION</w:t>
      </w:r>
      <w:r>
        <w:rPr>
          <w:b/>
        </w:rPr>
        <w:t xml:space="preserve"> </w:t>
      </w:r>
      <w:r w:rsidRPr="004655F8">
        <w:rPr>
          <w:b/>
        </w:rPr>
        <w:t xml:space="preserve">ON PARCEL </w:t>
      </w:r>
      <w:r w:rsidRPr="00C63C7E">
        <w:rPr>
          <w:b/>
        </w:rPr>
        <w:t>#15-060-0057</w:t>
      </w:r>
      <w:r w:rsidRPr="004655F8">
        <w:rPr>
          <w:b/>
        </w:rPr>
        <w:t xml:space="preserve">- OWNER: </w:t>
      </w:r>
      <w:r>
        <w:rPr>
          <w:b/>
        </w:rPr>
        <w:t>JONAS</w:t>
      </w:r>
      <w:r w:rsidR="00E80CB1" w:rsidRPr="00E80CB1">
        <w:rPr>
          <w:b/>
        </w:rPr>
        <w:t>.</w:t>
      </w:r>
    </w:p>
    <w:p w:rsidR="00E80CB1" w:rsidRDefault="00E80CB1" w:rsidP="00E80CB1">
      <w:pPr>
        <w:spacing w:line="120" w:lineRule="exact"/>
        <w:ind w:left="187" w:hanging="360"/>
        <w:jc w:val="both"/>
      </w:pPr>
      <w:r w:rsidRPr="008B2FAF">
        <w:tab/>
      </w:r>
    </w:p>
    <w:p w:rsidR="008A4CC3" w:rsidRDefault="008A4CC3" w:rsidP="008A4CC3">
      <w:pPr>
        <w:tabs>
          <w:tab w:val="left" w:pos="8025"/>
        </w:tabs>
        <w:spacing w:line="220" w:lineRule="exact"/>
        <w:ind w:left="720"/>
        <w:jc w:val="both"/>
      </w:pPr>
      <w:r>
        <w:t xml:space="preserve">Dakota </w:t>
      </w:r>
      <w:proofErr w:type="spellStart"/>
      <w:r>
        <w:t>Wurth</w:t>
      </w:r>
      <w:proofErr w:type="spellEnd"/>
      <w:r>
        <w:t xml:space="preserve"> (Clerk/Auditor’s Office):</w:t>
      </w:r>
      <w:r w:rsidR="008376BC">
        <w:t xml:space="preserve">  There is no action to take at this time as the owner paid late yesterday.</w:t>
      </w:r>
    </w:p>
    <w:p w:rsidR="00E80CB1" w:rsidRPr="003E0287" w:rsidRDefault="00E80CB1" w:rsidP="00E80CB1">
      <w:pPr>
        <w:spacing w:line="220" w:lineRule="exact"/>
        <w:ind w:left="180" w:firstLine="540"/>
        <w:jc w:val="both"/>
      </w:pPr>
    </w:p>
    <w:p w:rsidR="008C0519" w:rsidRPr="008B2FAF" w:rsidRDefault="008376BC" w:rsidP="008376B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No action needed as the parcel owner paid yesterday and no extension required.</w:t>
      </w:r>
    </w:p>
    <w:p w:rsidR="005925AA" w:rsidRDefault="005925AA" w:rsidP="005925AA">
      <w:pPr>
        <w:spacing w:line="220" w:lineRule="exact"/>
        <w:ind w:left="720" w:hanging="540"/>
        <w:jc w:val="both"/>
        <w:rPr>
          <w:b/>
        </w:rPr>
      </w:pPr>
    </w:p>
    <w:p w:rsidR="005925AA" w:rsidRPr="008B2FAF" w:rsidRDefault="005925AA" w:rsidP="005925AA">
      <w:pPr>
        <w:spacing w:line="220" w:lineRule="exact"/>
        <w:ind w:left="720" w:hanging="540"/>
        <w:jc w:val="both"/>
      </w:pPr>
      <w:r>
        <w:t>4.</w:t>
      </w:r>
      <w:r>
        <w:tab/>
      </w:r>
      <w:r w:rsidRPr="00E80CB1">
        <w:rPr>
          <w:b/>
        </w:rPr>
        <w:t xml:space="preserve">APPROVAL OF </w:t>
      </w:r>
      <w:r>
        <w:rPr>
          <w:b/>
        </w:rPr>
        <w:t xml:space="preserve">CONTRACT WITH </w:t>
      </w:r>
      <w:r w:rsidRPr="004655F8">
        <w:rPr>
          <w:b/>
        </w:rPr>
        <w:t>TSE ENTERTAINMENT TO HAVE TANNER ADELL</w:t>
      </w:r>
      <w:r w:rsidRPr="00EC16BE">
        <w:t xml:space="preserve"> </w:t>
      </w:r>
      <w:r w:rsidRPr="004655F8">
        <w:rPr>
          <w:b/>
        </w:rPr>
        <w:t>PERFORM AT THE 2023 WEBER COUNTY FAIR</w:t>
      </w:r>
      <w:r w:rsidRPr="00E80CB1">
        <w:rPr>
          <w:b/>
        </w:rPr>
        <w:t>.</w:t>
      </w:r>
    </w:p>
    <w:p w:rsidR="005925AA" w:rsidRDefault="005925AA" w:rsidP="005925AA">
      <w:pPr>
        <w:spacing w:line="120" w:lineRule="exact"/>
        <w:ind w:left="187" w:hanging="360"/>
        <w:jc w:val="both"/>
      </w:pPr>
      <w:r w:rsidRPr="008B2FAF">
        <w:tab/>
      </w:r>
    </w:p>
    <w:p w:rsidR="001E3A39" w:rsidRDefault="005925AA" w:rsidP="005925AA">
      <w:pPr>
        <w:spacing w:line="220" w:lineRule="exact"/>
        <w:ind w:left="180" w:firstLine="540"/>
        <w:jc w:val="both"/>
        <w:rPr>
          <w:bCs/>
        </w:rPr>
      </w:pPr>
      <w:r>
        <w:t>Ashton Wilson</w:t>
      </w:r>
      <w:r>
        <w:rPr>
          <w:bCs/>
        </w:rPr>
        <w:t xml:space="preserve"> (GSEC):  </w:t>
      </w:r>
      <w:r w:rsidR="0020786D">
        <w:rPr>
          <w:bCs/>
        </w:rPr>
        <w:t xml:space="preserve">Will combine Items G4 and G5.  </w:t>
      </w:r>
      <w:r w:rsidR="001E3A39">
        <w:rPr>
          <w:bCs/>
        </w:rPr>
        <w:t xml:space="preserve">Thursday of the Fair is historically our slower day. </w:t>
      </w:r>
    </w:p>
    <w:p w:rsidR="001E3A39" w:rsidRDefault="0020786D" w:rsidP="005925AA">
      <w:pPr>
        <w:spacing w:line="220" w:lineRule="exact"/>
        <w:ind w:left="180" w:firstLine="540"/>
        <w:jc w:val="both"/>
        <w:rPr>
          <w:bCs/>
        </w:rPr>
      </w:pPr>
      <w:r>
        <w:rPr>
          <w:bCs/>
        </w:rPr>
        <w:t xml:space="preserve">This will be a lower level concert </w:t>
      </w:r>
      <w:r w:rsidR="00A73CB0">
        <w:rPr>
          <w:bCs/>
        </w:rPr>
        <w:t>marketed as a</w:t>
      </w:r>
      <w:r w:rsidR="001E3A39">
        <w:rPr>
          <w:bCs/>
        </w:rPr>
        <w:t xml:space="preserve"> </w:t>
      </w:r>
      <w:r>
        <w:rPr>
          <w:bCs/>
        </w:rPr>
        <w:t xml:space="preserve">Ladies Night to be held </w:t>
      </w:r>
      <w:r>
        <w:rPr>
          <w:bCs/>
        </w:rPr>
        <w:t>on Thursday night</w:t>
      </w:r>
      <w:r w:rsidR="001E3A39">
        <w:rPr>
          <w:bCs/>
        </w:rPr>
        <w:t xml:space="preserve">.  Tanner </w:t>
      </w:r>
      <w:proofErr w:type="spellStart"/>
      <w:r w:rsidR="001E3A39">
        <w:rPr>
          <w:bCs/>
        </w:rPr>
        <w:t>Adell</w:t>
      </w:r>
      <w:proofErr w:type="spellEnd"/>
      <w:r w:rsidR="001E3A39">
        <w:rPr>
          <w:bCs/>
        </w:rPr>
        <w:t xml:space="preserve"> will</w:t>
      </w:r>
    </w:p>
    <w:p w:rsidR="005925AA" w:rsidRPr="000B4296" w:rsidRDefault="0020786D" w:rsidP="005925AA">
      <w:pPr>
        <w:spacing w:line="220" w:lineRule="exact"/>
        <w:ind w:left="180" w:firstLine="540"/>
        <w:jc w:val="both"/>
      </w:pPr>
      <w:proofErr w:type="gramStart"/>
      <w:r>
        <w:rPr>
          <w:bCs/>
        </w:rPr>
        <w:t>open</w:t>
      </w:r>
      <w:proofErr w:type="gramEnd"/>
      <w:r>
        <w:rPr>
          <w:bCs/>
        </w:rPr>
        <w:t xml:space="preserve"> and Robyn </w:t>
      </w:r>
      <w:proofErr w:type="spellStart"/>
      <w:r>
        <w:rPr>
          <w:bCs/>
        </w:rPr>
        <w:t>Ottolini</w:t>
      </w:r>
      <w:proofErr w:type="spellEnd"/>
      <w:r w:rsidR="00E662EA">
        <w:rPr>
          <w:bCs/>
        </w:rPr>
        <w:t xml:space="preserve"> will </w:t>
      </w:r>
      <w:r w:rsidR="001E3A39">
        <w:rPr>
          <w:bCs/>
        </w:rPr>
        <w:t>be the main attraction</w:t>
      </w:r>
      <w:r>
        <w:rPr>
          <w:bCs/>
        </w:rPr>
        <w:t>.</w:t>
      </w:r>
    </w:p>
    <w:p w:rsidR="005925AA" w:rsidRPr="003E0287" w:rsidRDefault="005925AA" w:rsidP="005925AA">
      <w:pPr>
        <w:spacing w:line="220" w:lineRule="exact"/>
        <w:ind w:left="180" w:firstLine="540"/>
        <w:jc w:val="both"/>
      </w:pPr>
    </w:p>
    <w:p w:rsidR="005925AA" w:rsidRPr="008B2FAF" w:rsidRDefault="005925AA" w:rsidP="005925A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376BC">
        <w:t>Bolos</w:t>
      </w:r>
      <w:r w:rsidRPr="008B2FAF">
        <w:t xml:space="preserve"> </w:t>
      </w:r>
      <w:r>
        <w:t xml:space="preserve">moved to approve a contract with TSE </w:t>
      </w:r>
      <w:r w:rsidRPr="004655F8">
        <w:t xml:space="preserve">Entertainment to have </w:t>
      </w:r>
      <w:r w:rsidRPr="00EC16BE">
        <w:t xml:space="preserve">Tanner </w:t>
      </w:r>
      <w:proofErr w:type="spellStart"/>
      <w:r w:rsidRPr="00EC16BE">
        <w:t>Adell</w:t>
      </w:r>
      <w:proofErr w:type="spellEnd"/>
      <w:r w:rsidRPr="00EC16BE">
        <w:t xml:space="preserve"> </w:t>
      </w:r>
      <w:r w:rsidR="0020786D">
        <w:t xml:space="preserve">and </w:t>
      </w:r>
      <w:r w:rsidR="0020786D" w:rsidRPr="004655F8">
        <w:t xml:space="preserve">Robyn </w:t>
      </w:r>
      <w:proofErr w:type="spellStart"/>
      <w:r w:rsidR="0020786D" w:rsidRPr="004655F8">
        <w:t>Ottolini</w:t>
      </w:r>
      <w:proofErr w:type="spellEnd"/>
      <w:r w:rsidR="0020786D" w:rsidRPr="004655F8">
        <w:t xml:space="preserve"> </w:t>
      </w:r>
      <w:r w:rsidRPr="004655F8">
        <w:t>perform at the 2023 Weber County Fair</w:t>
      </w:r>
      <w:r w:rsidRPr="008B2FAF">
        <w:t xml:space="preserve">; Commissioner </w:t>
      </w:r>
      <w:proofErr w:type="spellStart"/>
      <w:r w:rsidR="008376BC">
        <w:t>Freorer</w:t>
      </w:r>
      <w:proofErr w:type="spellEnd"/>
      <w:r w:rsidRPr="008B2FAF">
        <w:t xml:space="preserve"> seconded.</w:t>
      </w:r>
    </w:p>
    <w:p w:rsidR="005925AA" w:rsidRPr="008B2FAF" w:rsidRDefault="005925AA" w:rsidP="005925A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0B4296" w:rsidRDefault="000B429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0B4296" w:rsidRPr="008B2FAF" w:rsidRDefault="005925AA" w:rsidP="000B4296">
      <w:pPr>
        <w:spacing w:line="220" w:lineRule="exact"/>
        <w:ind w:left="720" w:hanging="540"/>
        <w:jc w:val="both"/>
      </w:pPr>
      <w:r>
        <w:t>5</w:t>
      </w:r>
      <w:r w:rsidR="000B4296" w:rsidRPr="008B2FAF">
        <w:t>.</w:t>
      </w:r>
      <w:r w:rsidR="000B4296" w:rsidRPr="008B2FAF">
        <w:tab/>
      </w:r>
      <w:r w:rsidR="000B4296" w:rsidRPr="00E80CB1">
        <w:rPr>
          <w:b/>
        </w:rPr>
        <w:t xml:space="preserve">APPROVAL OF </w:t>
      </w:r>
      <w:r w:rsidR="000B4296">
        <w:rPr>
          <w:b/>
        </w:rPr>
        <w:t xml:space="preserve">CONTRACT WITH </w:t>
      </w:r>
      <w:r w:rsidR="00F51538" w:rsidRPr="004655F8">
        <w:rPr>
          <w:b/>
        </w:rPr>
        <w:t>TSE ENTERTAINMENT TO HAVE ROBYN OTTOLINI PERFORM AT THE 2023 WEBER COUNTY FAIR</w:t>
      </w:r>
      <w:r w:rsidR="000B4296" w:rsidRPr="00E80CB1">
        <w:rPr>
          <w:b/>
        </w:rPr>
        <w:t>.</w:t>
      </w:r>
    </w:p>
    <w:p w:rsidR="000B4296" w:rsidRDefault="000B4296" w:rsidP="000B4296">
      <w:pPr>
        <w:spacing w:line="120" w:lineRule="exact"/>
        <w:ind w:left="187" w:hanging="360"/>
        <w:jc w:val="both"/>
      </w:pPr>
      <w:r w:rsidRPr="008B2FAF">
        <w:tab/>
      </w:r>
    </w:p>
    <w:p w:rsidR="000B4296" w:rsidRPr="000B4296" w:rsidRDefault="00F51538" w:rsidP="00F51538">
      <w:pPr>
        <w:spacing w:line="220" w:lineRule="exact"/>
        <w:ind w:left="180" w:firstLine="540"/>
        <w:jc w:val="both"/>
      </w:pPr>
      <w:r>
        <w:t>Ashton Wilson</w:t>
      </w:r>
      <w:r w:rsidR="000B4296">
        <w:rPr>
          <w:bCs/>
        </w:rPr>
        <w:t xml:space="preserve"> (</w:t>
      </w:r>
      <w:r>
        <w:rPr>
          <w:bCs/>
        </w:rPr>
        <w:t>GSEC</w:t>
      </w:r>
      <w:r w:rsidR="000B4296">
        <w:rPr>
          <w:bCs/>
        </w:rPr>
        <w:t xml:space="preserve">):  </w:t>
      </w:r>
      <w:r w:rsidR="0020786D">
        <w:rPr>
          <w:bCs/>
        </w:rPr>
        <w:t>See Item G4 above for discussion.</w:t>
      </w:r>
    </w:p>
    <w:p w:rsidR="000B4296" w:rsidRPr="003E0287" w:rsidRDefault="000B4296" w:rsidP="000B4296">
      <w:pPr>
        <w:spacing w:line="220" w:lineRule="exact"/>
        <w:ind w:left="180" w:firstLine="540"/>
        <w:jc w:val="both"/>
      </w:pPr>
    </w:p>
    <w:p w:rsidR="000B4296" w:rsidRPr="008B2FAF" w:rsidRDefault="0020786D" w:rsidP="000B429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See Item G4 above for vote.</w:t>
      </w:r>
    </w:p>
    <w:p w:rsidR="000B4296" w:rsidRDefault="000B429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51B9C">
        <w:t>Bolos</w:t>
      </w:r>
      <w:r w:rsidRPr="008B2FAF">
        <w:t xml:space="preserve"> </w:t>
      </w:r>
      <w:r>
        <w:t>moved to adjourn the public meeting</w:t>
      </w:r>
      <w:r w:rsidR="00CA777D">
        <w:t xml:space="preserve"> and convene public hearings, </w:t>
      </w:r>
      <w:r w:rsidR="005B2A59">
        <w:t>10</w:t>
      </w:r>
      <w:r>
        <w:t>:</w:t>
      </w:r>
      <w:r w:rsidR="00B51B9C">
        <w:t>21</w:t>
      </w:r>
      <w:r w:rsidR="00CA777D">
        <w:t xml:space="preserve"> </w:t>
      </w:r>
      <w:r w:rsidR="005B2A59">
        <w:t>a</w:t>
      </w:r>
      <w:r>
        <w:t>.m.</w:t>
      </w:r>
      <w:r w:rsidRPr="008B2FAF">
        <w:t xml:space="preserve">; Commissioner </w:t>
      </w:r>
      <w:r w:rsidR="00645B8E">
        <w:t>Bolos</w:t>
      </w:r>
      <w:r>
        <w:t xml:space="preserve"> se</w:t>
      </w:r>
      <w:r w:rsidRPr="008B2FAF">
        <w:t>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80C3C" w:rsidRDefault="00880C3C" w:rsidP="00880C3C">
      <w:pPr>
        <w:ind w:left="1440" w:hanging="720"/>
      </w:pPr>
    </w:p>
    <w:p w:rsidR="006A2E9E" w:rsidRDefault="006A2E9E" w:rsidP="006A2E9E">
      <w:pPr>
        <w:autoSpaceDE/>
        <w:autoSpaceDN/>
        <w:adjustRightInd/>
        <w:ind w:left="720"/>
      </w:pPr>
      <w:r>
        <w:rPr>
          <w:rFonts w:eastAsia="Times New Roman"/>
        </w:rPr>
        <w:t>2.</w:t>
      </w:r>
      <w:r>
        <w:rPr>
          <w:rFonts w:eastAsia="Times New Roman"/>
        </w:rPr>
        <w:tab/>
      </w:r>
      <w:r w:rsidR="000C338C" w:rsidRPr="006A2E9E">
        <w:rPr>
          <w:rFonts w:eastAsia="Times New Roman"/>
        </w:rPr>
        <w:t xml:space="preserve">Public hearing </w:t>
      </w:r>
      <w:r w:rsidRPr="00EC16BE">
        <w:t>for consideration of a requested rezone from A-1 to RE-15 on a</w:t>
      </w:r>
      <w:r>
        <w:t>pproximately 40.00</w:t>
      </w:r>
    </w:p>
    <w:p w:rsidR="000C338C" w:rsidRPr="006A2E9E" w:rsidRDefault="006A2E9E" w:rsidP="006A2E9E">
      <w:pPr>
        <w:autoSpaceDE/>
        <w:autoSpaceDN/>
        <w:adjustRightInd/>
        <w:ind w:left="720" w:firstLine="720"/>
        <w:rPr>
          <w:rFonts w:eastAsia="Times New Roman"/>
        </w:rPr>
      </w:pPr>
      <w:proofErr w:type="gramStart"/>
      <w:r w:rsidRPr="00EC16BE">
        <w:t>acres</w:t>
      </w:r>
      <w:proofErr w:type="gramEnd"/>
      <w:r w:rsidRPr="00EC16BE">
        <w:t>. File No: ZMA 2023-01</w:t>
      </w:r>
      <w:r w:rsidR="000C338C" w:rsidRPr="006A2E9E">
        <w:rPr>
          <w:rFonts w:eastAsia="Times New Roman"/>
        </w:rPr>
        <w:t>.</w:t>
      </w:r>
    </w:p>
    <w:p w:rsidR="00271648" w:rsidRDefault="006A2E9E" w:rsidP="006A2E9E">
      <w:pPr>
        <w:ind w:left="720" w:firstLine="720"/>
        <w:rPr>
          <w:rFonts w:eastAsia="Times New Roman"/>
        </w:rPr>
      </w:pPr>
      <w:r w:rsidRPr="00EC16BE">
        <w:t xml:space="preserve">Tammy </w:t>
      </w:r>
      <w:proofErr w:type="spellStart"/>
      <w:r w:rsidRPr="00EC16BE">
        <w:t>Aydelotte</w:t>
      </w:r>
      <w:proofErr w:type="spellEnd"/>
      <w:r>
        <w:rPr>
          <w:rFonts w:eastAsia="Times New Roman"/>
        </w:rPr>
        <w:t xml:space="preserve"> </w:t>
      </w:r>
      <w:r w:rsidR="000C338C">
        <w:rPr>
          <w:rFonts w:eastAsia="Times New Roman"/>
        </w:rPr>
        <w:t>(</w:t>
      </w:r>
      <w:r w:rsidR="00CF0161">
        <w:rPr>
          <w:rFonts w:eastAsia="Times New Roman"/>
        </w:rPr>
        <w:t>Planning</w:t>
      </w:r>
      <w:r w:rsidR="000C338C">
        <w:rPr>
          <w:rFonts w:eastAsia="Times New Roman"/>
        </w:rPr>
        <w:t>):</w:t>
      </w:r>
      <w:r w:rsidR="006E5625">
        <w:rPr>
          <w:rFonts w:eastAsia="Times New Roman"/>
        </w:rPr>
        <w:t xml:space="preserve">  </w:t>
      </w:r>
      <w:r w:rsidR="007A6934">
        <w:rPr>
          <w:rFonts w:eastAsia="Times New Roman"/>
        </w:rPr>
        <w:t>This is a request to rezone 40 acres from A-1 to the new RE-15 zone</w:t>
      </w:r>
      <w:r w:rsidR="00271648">
        <w:rPr>
          <w:rFonts w:eastAsia="Times New Roman"/>
        </w:rPr>
        <w:t>;</w:t>
      </w:r>
    </w:p>
    <w:p w:rsidR="00271648" w:rsidRDefault="0049212B" w:rsidP="006A2E9E">
      <w:pPr>
        <w:ind w:left="720" w:firstLine="720"/>
        <w:rPr>
          <w:rFonts w:eastAsia="Times New Roman"/>
        </w:rPr>
      </w:pPr>
      <w:r>
        <w:rPr>
          <w:rFonts w:eastAsia="Times New Roman"/>
        </w:rPr>
        <w:t>Planning recommends going to R-115</w:t>
      </w:r>
      <w:r w:rsidR="007A6934">
        <w:rPr>
          <w:rFonts w:eastAsia="Times New Roman"/>
        </w:rPr>
        <w:t xml:space="preserve">.  </w:t>
      </w:r>
      <w:r>
        <w:rPr>
          <w:rFonts w:eastAsia="Times New Roman"/>
        </w:rPr>
        <w:t>We recommend tabling for one week to allow our legal t</w:t>
      </w:r>
      <w:r w:rsidR="00271648">
        <w:rPr>
          <w:rFonts w:eastAsia="Times New Roman"/>
        </w:rPr>
        <w:t>eam</w:t>
      </w:r>
    </w:p>
    <w:p w:rsidR="006A2E9E" w:rsidRDefault="0049212B" w:rsidP="006A2E9E">
      <w:pPr>
        <w:ind w:left="720" w:firstLine="720"/>
        <w:rPr>
          <w:rFonts w:eastAsia="Times New Roman"/>
        </w:rPr>
      </w:pPr>
      <w:proofErr w:type="gramStart"/>
      <w:r>
        <w:rPr>
          <w:rFonts w:eastAsia="Times New Roman"/>
        </w:rPr>
        <w:t>to</w:t>
      </w:r>
      <w:proofErr w:type="gramEnd"/>
      <w:r>
        <w:rPr>
          <w:rFonts w:eastAsia="Times New Roman"/>
        </w:rPr>
        <w:t xml:space="preserve"> review the development agreement.</w:t>
      </w:r>
    </w:p>
    <w:p w:rsidR="006A2E9E" w:rsidRDefault="006A2E9E" w:rsidP="006A2E9E">
      <w:pPr>
        <w:ind w:left="720" w:firstLine="720"/>
        <w:rPr>
          <w:rFonts w:eastAsia="Times New Roman"/>
        </w:rPr>
      </w:pPr>
    </w:p>
    <w:p w:rsidR="006A2E9E" w:rsidRPr="006A2E9E" w:rsidRDefault="006A2E9E" w:rsidP="006A2E9E">
      <w:pPr>
        <w:ind w:firstLine="720"/>
        <w:rPr>
          <w:rFonts w:eastAsia="Times New Roman"/>
        </w:rPr>
      </w:pPr>
      <w:r>
        <w:rPr>
          <w:rFonts w:eastAsia="Times New Roman"/>
        </w:rPr>
        <w:t>3.</w:t>
      </w:r>
      <w:r>
        <w:rPr>
          <w:rFonts w:eastAsia="Times New Roman"/>
        </w:rPr>
        <w:tab/>
      </w:r>
      <w:r w:rsidRPr="006A2E9E">
        <w:rPr>
          <w:rFonts w:eastAsia="Times New Roman"/>
        </w:rPr>
        <w:t xml:space="preserve">Public hearing </w:t>
      </w:r>
      <w:r w:rsidRPr="00EC16BE">
        <w:t>for consideration</w:t>
      </w:r>
      <w:r w:rsidRPr="00EC16BE">
        <w:t xml:space="preserve"> </w:t>
      </w:r>
      <w:r w:rsidRPr="00EC16BE">
        <w:t xml:space="preserve">of an Ordinance of the County Commissioners of Weber County   </w:t>
      </w:r>
    </w:p>
    <w:p w:rsidR="006A2E9E" w:rsidRDefault="006A2E9E" w:rsidP="006A2E9E">
      <w:pPr>
        <w:pStyle w:val="ListParagraph"/>
        <w:ind w:left="1440"/>
      </w:pPr>
      <w:proofErr w:type="gramStart"/>
      <w:r w:rsidRPr="00EC16BE">
        <w:t>to</w:t>
      </w:r>
      <w:proofErr w:type="gramEnd"/>
      <w:r w:rsidRPr="00EC16BE">
        <w:t xml:space="preserve"> vacate a portion of 10000 East St., located at approximately 394 S. 10000 E. Huntsville, UT 84317.  File No: VAC 2022-01</w:t>
      </w:r>
    </w:p>
    <w:p w:rsidR="00032866" w:rsidRDefault="006A2E9E" w:rsidP="006A2E9E">
      <w:pPr>
        <w:ind w:left="720" w:firstLine="720"/>
        <w:rPr>
          <w:rFonts w:eastAsia="Times New Roman"/>
        </w:rPr>
      </w:pPr>
      <w:r w:rsidRPr="00EC16BE">
        <w:t xml:space="preserve">Tammy </w:t>
      </w:r>
      <w:proofErr w:type="spellStart"/>
      <w:r w:rsidRPr="00EC16BE">
        <w:t>Aydelotte</w:t>
      </w:r>
      <w:proofErr w:type="spellEnd"/>
      <w:r>
        <w:rPr>
          <w:rFonts w:eastAsia="Times New Roman"/>
        </w:rPr>
        <w:t xml:space="preserve"> (Planning):  </w:t>
      </w:r>
      <w:r w:rsidR="00032866">
        <w:rPr>
          <w:rFonts w:eastAsia="Times New Roman"/>
        </w:rPr>
        <w:t xml:space="preserve">Vacation </w:t>
      </w:r>
      <w:r w:rsidR="00E9687A">
        <w:rPr>
          <w:rFonts w:eastAsia="Times New Roman"/>
        </w:rPr>
        <w:t>requested</w:t>
      </w:r>
      <w:r w:rsidR="00032866">
        <w:rPr>
          <w:rFonts w:eastAsia="Times New Roman"/>
        </w:rPr>
        <w:t xml:space="preserve"> to allow for a little more buildable land.  No</w:t>
      </w:r>
    </w:p>
    <w:p w:rsidR="00E9687A" w:rsidRDefault="00032866" w:rsidP="006A2E9E">
      <w:pPr>
        <w:ind w:left="720" w:firstLine="720"/>
        <w:rPr>
          <w:rFonts w:eastAsia="Times New Roman"/>
        </w:rPr>
      </w:pPr>
      <w:proofErr w:type="gramStart"/>
      <w:r>
        <w:rPr>
          <w:rFonts w:eastAsia="Times New Roman"/>
        </w:rPr>
        <w:t>pushback</w:t>
      </w:r>
      <w:proofErr w:type="gramEnd"/>
      <w:r>
        <w:rPr>
          <w:rFonts w:eastAsia="Times New Roman"/>
        </w:rPr>
        <w:t xml:space="preserve"> from utilities when contacted per state requirements.  </w:t>
      </w:r>
      <w:r w:rsidR="000500AA">
        <w:rPr>
          <w:rFonts w:eastAsia="Times New Roman"/>
        </w:rPr>
        <w:t>No imminent development in</w:t>
      </w:r>
      <w:r w:rsidR="00E9687A">
        <w:rPr>
          <w:rFonts w:eastAsia="Times New Roman"/>
        </w:rPr>
        <w:t xml:space="preserve"> process</w:t>
      </w:r>
    </w:p>
    <w:p w:rsidR="00527C66" w:rsidRDefault="000500AA" w:rsidP="006A2E9E">
      <w:pPr>
        <w:ind w:left="720" w:firstLine="720"/>
        <w:rPr>
          <w:rFonts w:eastAsia="Times New Roman"/>
        </w:rPr>
      </w:pPr>
      <w:proofErr w:type="gramStart"/>
      <w:r>
        <w:rPr>
          <w:rFonts w:eastAsia="Times New Roman"/>
        </w:rPr>
        <w:t>that</w:t>
      </w:r>
      <w:proofErr w:type="gramEnd"/>
      <w:r>
        <w:rPr>
          <w:rFonts w:eastAsia="Times New Roman"/>
        </w:rPr>
        <w:t xml:space="preserve"> would affect connectivity</w:t>
      </w:r>
      <w:r w:rsidR="00E9687A">
        <w:rPr>
          <w:rFonts w:eastAsia="Times New Roman"/>
        </w:rPr>
        <w:t xml:space="preserve"> and topography to the south limits connectivity</w:t>
      </w:r>
      <w:r>
        <w:rPr>
          <w:rFonts w:eastAsia="Times New Roman"/>
        </w:rPr>
        <w:t>.</w:t>
      </w:r>
      <w:r w:rsidR="00527C66">
        <w:rPr>
          <w:rFonts w:eastAsia="Times New Roman"/>
        </w:rPr>
        <w:t xml:space="preserve">  Staff recommends</w:t>
      </w:r>
    </w:p>
    <w:p w:rsidR="006A2E9E" w:rsidRPr="00B33B53" w:rsidRDefault="00527C66" w:rsidP="006A2E9E">
      <w:pPr>
        <w:ind w:left="720" w:firstLine="720"/>
        <w:rPr>
          <w:rFonts w:eastAsia="Times New Roman"/>
        </w:rPr>
      </w:pPr>
      <w:proofErr w:type="gramStart"/>
      <w:r>
        <w:rPr>
          <w:rFonts w:eastAsia="Times New Roman"/>
        </w:rPr>
        <w:t>approval</w:t>
      </w:r>
      <w:proofErr w:type="gramEnd"/>
      <w:r>
        <w:rPr>
          <w:rFonts w:eastAsia="Times New Roman"/>
        </w:rPr>
        <w:t xml:space="preserve"> of the vacation request.</w:t>
      </w:r>
    </w:p>
    <w:p w:rsidR="006A2E9E" w:rsidRDefault="006A2E9E" w:rsidP="00F4557C">
      <w:pPr>
        <w:ind w:firstLine="720"/>
      </w:pPr>
    </w:p>
    <w:p w:rsidR="0061383A" w:rsidRDefault="006A2E9E" w:rsidP="000500AA">
      <w:pPr>
        <w:tabs>
          <w:tab w:val="left" w:pos="720"/>
          <w:tab w:val="left" w:pos="1440"/>
          <w:tab w:val="left" w:pos="2160"/>
          <w:tab w:val="left" w:pos="2880"/>
          <w:tab w:val="left" w:pos="4020"/>
        </w:tabs>
        <w:ind w:firstLine="720"/>
      </w:pPr>
      <w:r>
        <w:t>4.</w:t>
      </w:r>
      <w:r>
        <w:tab/>
      </w:r>
      <w:r w:rsidR="00F7539F">
        <w:t>Public Comments:</w:t>
      </w:r>
      <w:r w:rsidR="000500AA">
        <w:t xml:space="preserve">  None.</w:t>
      </w:r>
    </w:p>
    <w:p w:rsidR="00880C3C" w:rsidRDefault="00F7539F" w:rsidP="00E2625A">
      <w:pPr>
        <w:ind w:firstLine="72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6A2E9E">
        <w:t>5</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A627B">
        <w:t>Bolos</w:t>
      </w:r>
      <w:r w:rsidRPr="008B2FAF">
        <w:t xml:space="preserve"> </w:t>
      </w:r>
      <w:r>
        <w:t xml:space="preserve">moved to adjourn the public hearings </w:t>
      </w:r>
      <w:r w:rsidR="005B2A59">
        <w:t>and reconvene public meeting, 10</w:t>
      </w:r>
      <w:r>
        <w:t>:</w:t>
      </w:r>
      <w:r w:rsidR="00B51B9C">
        <w:t>33</w:t>
      </w:r>
      <w:r w:rsidR="005B2A59">
        <w:t xml:space="preserve"> a</w:t>
      </w:r>
      <w:r>
        <w:t>m</w:t>
      </w:r>
      <w:r w:rsidRPr="008B2FAF">
        <w:t xml:space="preserve">; Commissioner </w:t>
      </w:r>
      <w:proofErr w:type="spellStart"/>
      <w:r w:rsidR="00B51B9C">
        <w:t>Froerer</w:t>
      </w:r>
      <w:proofErr w:type="spellEnd"/>
      <w:r w:rsidRPr="008B2FAF">
        <w:t xml:space="preserve"> 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lastRenderedPageBreak/>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6A2E9E">
        <w:t>6</w:t>
      </w:r>
      <w:r w:rsidRPr="007C228E">
        <w:t>.</w:t>
      </w:r>
      <w:r w:rsidRPr="007C228E">
        <w:tab/>
      </w:r>
      <w:r>
        <w:tab/>
        <w:t>Action on public hearing:</w:t>
      </w:r>
      <w:r w:rsidRPr="007C228E">
        <w:tab/>
      </w:r>
    </w:p>
    <w:p w:rsidR="006A2E9E" w:rsidRDefault="00880C3C" w:rsidP="006A2E9E">
      <w:pPr>
        <w:tabs>
          <w:tab w:val="left" w:pos="90"/>
        </w:tabs>
        <w:ind w:left="1440" w:hanging="1440"/>
      </w:pPr>
      <w:r>
        <w:tab/>
      </w:r>
      <w:r>
        <w:tab/>
      </w:r>
      <w:r w:rsidR="006A2E9E">
        <w:t xml:space="preserve">H2:  </w:t>
      </w:r>
      <w:r w:rsidR="00032866">
        <w:rPr>
          <w:iCs/>
        </w:rPr>
        <w:t xml:space="preserve">Tabled </w:t>
      </w:r>
      <w:r w:rsidR="00271648">
        <w:rPr>
          <w:iCs/>
        </w:rPr>
        <w:t>to a future date</w:t>
      </w:r>
      <w:r w:rsidR="006A2E9E" w:rsidRPr="007C228E">
        <w:t>.</w:t>
      </w:r>
    </w:p>
    <w:p w:rsidR="007B73C0" w:rsidRPr="008B2FAF" w:rsidRDefault="007B73C0" w:rsidP="007B73C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t xml:space="preserve"> moved to </w:t>
      </w:r>
      <w:r>
        <w:t>table to a future date.</w:t>
      </w:r>
      <w:r w:rsidRPr="00DE5445">
        <w:rPr>
          <w:rFonts w:eastAsia="Times New Roman"/>
        </w:rPr>
        <w:t xml:space="preserve"> </w:t>
      </w:r>
      <w:r>
        <w:t xml:space="preserve"> </w:t>
      </w:r>
      <w:r w:rsidRPr="008B2FAF">
        <w:t xml:space="preserve">Commissioner </w:t>
      </w:r>
      <w:proofErr w:type="spellStart"/>
      <w:r>
        <w:t>Froerer</w:t>
      </w:r>
      <w:proofErr w:type="spellEnd"/>
      <w:r>
        <w:t xml:space="preserve"> </w:t>
      </w:r>
      <w:r w:rsidRPr="008B2FAF">
        <w:t>seconded.</w:t>
      </w:r>
    </w:p>
    <w:p w:rsidR="007B73C0" w:rsidRDefault="007B73C0" w:rsidP="007B73C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6A2E9E" w:rsidRDefault="006A2E9E" w:rsidP="006A2E9E">
      <w:pPr>
        <w:tabs>
          <w:tab w:val="left" w:pos="90"/>
        </w:tabs>
        <w:ind w:left="1440" w:hanging="1440"/>
      </w:pPr>
    </w:p>
    <w:p w:rsidR="006A2E9E" w:rsidRDefault="006A2E9E" w:rsidP="006A2E9E">
      <w:pPr>
        <w:tabs>
          <w:tab w:val="left" w:pos="90"/>
        </w:tabs>
        <w:ind w:left="1440" w:hanging="1440"/>
      </w:pPr>
      <w:r>
        <w:tab/>
      </w:r>
      <w:r>
        <w:tab/>
      </w:r>
      <w:r>
        <w:t>H</w:t>
      </w:r>
      <w:r>
        <w:t>3</w:t>
      </w:r>
      <w:r>
        <w:t xml:space="preserve">:  </w:t>
      </w:r>
      <w:r>
        <w:rPr>
          <w:iCs/>
        </w:rPr>
        <w:t>Approval</w:t>
      </w:r>
      <w:r>
        <w:rPr>
          <w:bCs/>
        </w:rPr>
        <w:t xml:space="preserve"> of</w:t>
      </w:r>
      <w:r w:rsidRPr="00DE5445">
        <w:rPr>
          <w:rFonts w:eastAsia="Times New Roman"/>
        </w:rPr>
        <w:t xml:space="preserve"> </w:t>
      </w:r>
      <w:r>
        <w:t>Ordinance</w:t>
      </w:r>
      <w:r>
        <w:rPr>
          <w:rFonts w:eastAsia="Times New Roman"/>
        </w:rPr>
        <w:t xml:space="preserve"> 202</w:t>
      </w:r>
      <w:r w:rsidR="00032866">
        <w:rPr>
          <w:rFonts w:eastAsia="Times New Roman"/>
        </w:rPr>
        <w:t>3-11</w:t>
      </w:r>
      <w:r w:rsidRPr="00DE5445">
        <w:rPr>
          <w:rFonts w:eastAsia="Times New Roman"/>
        </w:rPr>
        <w:t xml:space="preserve"> </w:t>
      </w:r>
      <w:r w:rsidR="00DB167F" w:rsidRPr="00EC16BE">
        <w:t>to vacate a portion of 10000 East St., located at approximately 394 S. 10000 E</w:t>
      </w:r>
      <w:r w:rsidR="00DB167F">
        <w:t>.</w:t>
      </w:r>
      <w:r w:rsidR="00DB167F" w:rsidRPr="00EC16BE">
        <w:t xml:space="preserve"> Huntsville, UT 84317.  File No: VAC 2022-01</w:t>
      </w:r>
      <w:r w:rsidRPr="007C228E">
        <w:t>.</w:t>
      </w:r>
    </w:p>
    <w:p w:rsidR="006A2E9E" w:rsidRPr="008B2FAF" w:rsidRDefault="006A2E9E" w:rsidP="006A2E9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 moved to approve</w:t>
      </w:r>
      <w:r w:rsidRPr="009A2815">
        <w:t xml:space="preserve"> </w:t>
      </w:r>
      <w:r>
        <w:t>Ordinance</w:t>
      </w:r>
      <w:r w:rsidR="00032866">
        <w:rPr>
          <w:rFonts w:eastAsia="Times New Roman"/>
        </w:rPr>
        <w:t xml:space="preserve"> 2023-11</w:t>
      </w:r>
      <w:r w:rsidRPr="00DE5445">
        <w:rPr>
          <w:rFonts w:eastAsia="Times New Roman"/>
        </w:rPr>
        <w:t xml:space="preserve"> </w:t>
      </w:r>
      <w:r w:rsidR="00DB167F" w:rsidRPr="00EC16BE">
        <w:t>to vacate a portion of 10000 East St., located at approximately 394 S. 10000 E</w:t>
      </w:r>
      <w:r w:rsidR="00DB167F">
        <w:t>.</w:t>
      </w:r>
      <w:r w:rsidR="00DB167F" w:rsidRPr="00EC16BE">
        <w:t xml:space="preserve"> Huntsville, UT 84317.  File No: VAC 2022-01</w:t>
      </w:r>
      <w:r>
        <w:t>;</w:t>
      </w:r>
      <w:r w:rsidRPr="008B2FAF">
        <w:t xml:space="preserve"> Commissioner </w:t>
      </w:r>
      <w:r>
        <w:t xml:space="preserve">Bolos </w:t>
      </w:r>
      <w:r w:rsidRPr="008B2FAF">
        <w:t>seconded.</w:t>
      </w:r>
    </w:p>
    <w:p w:rsidR="006A2E9E" w:rsidRDefault="006A2E9E" w:rsidP="006A2E9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21E8D" w:rsidRDefault="00EF3715" w:rsidP="006A2E9E">
      <w:pPr>
        <w:tabs>
          <w:tab w:val="left" w:pos="90"/>
        </w:tabs>
        <w:ind w:left="1440" w:hanging="1440"/>
      </w:pPr>
      <w:r>
        <w:tab/>
      </w:r>
      <w:r>
        <w:tab/>
      </w:r>
      <w:r>
        <w:tab/>
      </w:r>
      <w:r w:rsidR="00E00197">
        <w:tab/>
      </w:r>
      <w:r w:rsidR="00E00197">
        <w:tab/>
      </w:r>
    </w:p>
    <w:p w:rsidR="00CB1C92" w:rsidRDefault="0023700E" w:rsidP="00A97749">
      <w:pPr>
        <w:pStyle w:val="W-TypicalText"/>
        <w:tabs>
          <w:tab w:val="left" w:pos="360"/>
        </w:tabs>
        <w:spacing w:line="220" w:lineRule="exact"/>
        <w:rPr>
          <w:rFonts w:ascii="Times New Roman" w:hAnsi="Times New Roman" w:cs="Times New Roman"/>
          <w:b/>
        </w:rPr>
      </w:pPr>
      <w:r>
        <w:rPr>
          <w:rFonts w:ascii="Times New Roman" w:hAnsi="Times New Roman" w:cs="Times New Roman"/>
          <w:b/>
        </w:rPr>
        <w:t>I</w:t>
      </w:r>
      <w:r w:rsidR="001F74AC" w:rsidRPr="00CB1C92">
        <w:rPr>
          <w:rFonts w:ascii="Times New Roman" w:hAnsi="Times New Roman" w:cs="Times New Roman"/>
          <w:b/>
        </w:rPr>
        <w:t>.</w:t>
      </w:r>
      <w:r w:rsidR="001F74AC" w:rsidRPr="00CB1C92">
        <w:rPr>
          <w:rFonts w:ascii="Times New Roman" w:hAnsi="Times New Roman" w:cs="Times New Roman"/>
          <w:b/>
        </w:rPr>
        <w:tab/>
      </w:r>
      <w:r w:rsidR="00CB1C92" w:rsidRPr="00CB1C92">
        <w:rPr>
          <w:rFonts w:ascii="Times New Roman" w:hAnsi="Times New Roman" w:cs="Times New Roman"/>
          <w:b/>
        </w:rPr>
        <w:t>C</w:t>
      </w:r>
      <w:r w:rsidR="00CB1C92" w:rsidRPr="00CB1C92">
        <w:rPr>
          <w:rFonts w:ascii="Times New Roman" w:hAnsi="Times New Roman" w:cs="Times New Roman"/>
          <w:b/>
          <w:smallCaps/>
        </w:rPr>
        <w:t>ommissioner Comments</w:t>
      </w:r>
      <w:r w:rsidR="00376E25">
        <w:rPr>
          <w:rFonts w:ascii="Times New Roman" w:hAnsi="Times New Roman" w:cs="Times New Roman"/>
          <w:b/>
          <w:smallCaps/>
        </w:rPr>
        <w:t>:  None</w:t>
      </w:r>
    </w:p>
    <w:p w:rsidR="0023700E" w:rsidRPr="0023700E" w:rsidRDefault="0023700E" w:rsidP="0023700E">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3700E" w:rsidP="00A97749">
      <w:pPr>
        <w:pStyle w:val="W-TypicalText"/>
        <w:tabs>
          <w:tab w:val="left" w:pos="360"/>
        </w:tabs>
        <w:spacing w:line="220" w:lineRule="exact"/>
        <w:rPr>
          <w:bCs/>
          <w:sz w:val="23"/>
          <w:szCs w:val="23"/>
        </w:rPr>
      </w:pPr>
      <w:r>
        <w:rPr>
          <w:rFonts w:ascii="Times New Roman" w:hAnsi="Times New Roman" w:cs="Times New Roman"/>
          <w:b/>
        </w:rPr>
        <w:t>J</w:t>
      </w:r>
      <w:r w:rsidR="00CB1C92">
        <w:rPr>
          <w:rFonts w:ascii="Times New Roman" w:hAnsi="Times New Roman" w:cs="Times New Roman"/>
          <w:b/>
        </w:rPr>
        <w:t>.</w:t>
      </w:r>
      <w:r w:rsidR="00CB1C92">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D65CF7">
        <w:t>Bolos moved to adjourn</w:t>
      </w:r>
      <w:r w:rsidR="000A5FBF">
        <w:t xml:space="preserve"> at 10</w:t>
      </w:r>
      <w:r w:rsidR="00D76BC5" w:rsidRPr="00100035">
        <w:t>:</w:t>
      </w:r>
      <w:r w:rsidR="000C35A6">
        <w:t>35</w:t>
      </w:r>
      <w:r w:rsidR="003D7078">
        <w:t xml:space="preserve"> </w:t>
      </w:r>
      <w:proofErr w:type="gramStart"/>
      <w:r w:rsidR="00D56003">
        <w:t>a</w:t>
      </w:r>
      <w:r w:rsidRPr="00100035">
        <w:t>m</w:t>
      </w:r>
      <w:proofErr w:type="gramEnd"/>
      <w:r w:rsidRPr="00100035">
        <w:t>.; C</w:t>
      </w:r>
      <w:r w:rsidR="00375244">
        <w:t xml:space="preserve">ommissioner </w:t>
      </w:r>
      <w:proofErr w:type="spellStart"/>
      <w:r w:rsidR="007B73C0">
        <w:t>Froerer</w:t>
      </w:r>
      <w:proofErr w:type="spellEnd"/>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545733">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BF" w:rsidRDefault="00194EBF">
      <w:r>
        <w:separator/>
      </w:r>
    </w:p>
  </w:endnote>
  <w:endnote w:type="continuationSeparator" w:id="0">
    <w:p w:rsidR="00194EBF" w:rsidRDefault="001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21F70">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BF" w:rsidRDefault="00194EBF">
      <w:r>
        <w:separator/>
      </w:r>
    </w:p>
  </w:footnote>
  <w:footnote w:type="continuationSeparator" w:id="0">
    <w:p w:rsidR="00194EBF" w:rsidRDefault="00194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A6"/>
    <w:multiLevelType w:val="hybridMultilevel"/>
    <w:tmpl w:val="0B422F92"/>
    <w:lvl w:ilvl="0" w:tplc="E320CD8C">
      <w:start w:val="3"/>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4E3739"/>
    <w:multiLevelType w:val="hybridMultilevel"/>
    <w:tmpl w:val="4AEEF210"/>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0D5095"/>
    <w:multiLevelType w:val="hybridMultilevel"/>
    <w:tmpl w:val="50CE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F21F5"/>
    <w:multiLevelType w:val="hybridMultilevel"/>
    <w:tmpl w:val="D2B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9"/>
  </w:num>
  <w:num w:numId="5">
    <w:abstractNumId w:val="1"/>
  </w:num>
  <w:num w:numId="6">
    <w:abstractNumId w:val="2"/>
  </w:num>
  <w:num w:numId="7">
    <w:abstractNumId w:val="8"/>
  </w:num>
  <w:num w:numId="8">
    <w:abstractNumId w:val="5"/>
  </w:num>
  <w:num w:numId="9">
    <w:abstractNumId w:val="3"/>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A8C"/>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66"/>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47B99"/>
    <w:rsid w:val="000500AA"/>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F7D"/>
    <w:rsid w:val="000A28A2"/>
    <w:rsid w:val="000A3138"/>
    <w:rsid w:val="000A3B91"/>
    <w:rsid w:val="000A433A"/>
    <w:rsid w:val="000A47E5"/>
    <w:rsid w:val="000A4E0C"/>
    <w:rsid w:val="000A5953"/>
    <w:rsid w:val="000A5FBF"/>
    <w:rsid w:val="000A6B31"/>
    <w:rsid w:val="000A7222"/>
    <w:rsid w:val="000A7FB3"/>
    <w:rsid w:val="000B233A"/>
    <w:rsid w:val="000B259E"/>
    <w:rsid w:val="000B262A"/>
    <w:rsid w:val="000B3257"/>
    <w:rsid w:val="000B348C"/>
    <w:rsid w:val="000B3B46"/>
    <w:rsid w:val="000B3C8D"/>
    <w:rsid w:val="000B3D3D"/>
    <w:rsid w:val="000B4296"/>
    <w:rsid w:val="000B568D"/>
    <w:rsid w:val="000B63A7"/>
    <w:rsid w:val="000B6C57"/>
    <w:rsid w:val="000B7239"/>
    <w:rsid w:val="000B7332"/>
    <w:rsid w:val="000B782D"/>
    <w:rsid w:val="000B7AAA"/>
    <w:rsid w:val="000B7BBD"/>
    <w:rsid w:val="000B7F88"/>
    <w:rsid w:val="000C04B9"/>
    <w:rsid w:val="000C0622"/>
    <w:rsid w:val="000C09ED"/>
    <w:rsid w:val="000C0ADC"/>
    <w:rsid w:val="000C2091"/>
    <w:rsid w:val="000C29F0"/>
    <w:rsid w:val="000C338C"/>
    <w:rsid w:val="000C35A6"/>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295"/>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77C"/>
    <w:rsid w:val="00121CE8"/>
    <w:rsid w:val="001223F8"/>
    <w:rsid w:val="0012384D"/>
    <w:rsid w:val="0012508A"/>
    <w:rsid w:val="00126648"/>
    <w:rsid w:val="00126F88"/>
    <w:rsid w:val="00127BA7"/>
    <w:rsid w:val="0013013F"/>
    <w:rsid w:val="00130698"/>
    <w:rsid w:val="00131B36"/>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D5B"/>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5AC"/>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46A7"/>
    <w:rsid w:val="00194EBF"/>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3A3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41"/>
    <w:rsid w:val="001F5F56"/>
    <w:rsid w:val="001F6236"/>
    <w:rsid w:val="001F6244"/>
    <w:rsid w:val="001F668C"/>
    <w:rsid w:val="001F74AC"/>
    <w:rsid w:val="00200B22"/>
    <w:rsid w:val="00201A8C"/>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6D"/>
    <w:rsid w:val="00207899"/>
    <w:rsid w:val="0021067A"/>
    <w:rsid w:val="0021150A"/>
    <w:rsid w:val="002119C1"/>
    <w:rsid w:val="00211DD7"/>
    <w:rsid w:val="00211F1C"/>
    <w:rsid w:val="00212EFD"/>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00E"/>
    <w:rsid w:val="0023751E"/>
    <w:rsid w:val="0024120C"/>
    <w:rsid w:val="00241529"/>
    <w:rsid w:val="00242DF5"/>
    <w:rsid w:val="002434A9"/>
    <w:rsid w:val="002448F1"/>
    <w:rsid w:val="00244C4E"/>
    <w:rsid w:val="0024575A"/>
    <w:rsid w:val="0024639D"/>
    <w:rsid w:val="00246D28"/>
    <w:rsid w:val="00246D7A"/>
    <w:rsid w:val="00250119"/>
    <w:rsid w:val="00250F1B"/>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72C"/>
    <w:rsid w:val="002608B2"/>
    <w:rsid w:val="0026092D"/>
    <w:rsid w:val="002610FA"/>
    <w:rsid w:val="0026146C"/>
    <w:rsid w:val="00261698"/>
    <w:rsid w:val="002618CF"/>
    <w:rsid w:val="00262984"/>
    <w:rsid w:val="00262994"/>
    <w:rsid w:val="00262F00"/>
    <w:rsid w:val="0026366C"/>
    <w:rsid w:val="002636B0"/>
    <w:rsid w:val="00265263"/>
    <w:rsid w:val="002654E7"/>
    <w:rsid w:val="00265B60"/>
    <w:rsid w:val="002668E9"/>
    <w:rsid w:val="002678F9"/>
    <w:rsid w:val="002701C0"/>
    <w:rsid w:val="002705AB"/>
    <w:rsid w:val="00270988"/>
    <w:rsid w:val="00271648"/>
    <w:rsid w:val="002718B5"/>
    <w:rsid w:val="00272460"/>
    <w:rsid w:val="002724DC"/>
    <w:rsid w:val="002728BF"/>
    <w:rsid w:val="00272969"/>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1582"/>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0DB7"/>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9F7"/>
    <w:rsid w:val="002F0CDF"/>
    <w:rsid w:val="002F0EE6"/>
    <w:rsid w:val="002F158F"/>
    <w:rsid w:val="002F2731"/>
    <w:rsid w:val="002F3CDE"/>
    <w:rsid w:val="002F41BE"/>
    <w:rsid w:val="002F4585"/>
    <w:rsid w:val="002F4DC1"/>
    <w:rsid w:val="002F4DC4"/>
    <w:rsid w:val="002F5707"/>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4E4C"/>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0EA8"/>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5EA"/>
    <w:rsid w:val="00354A86"/>
    <w:rsid w:val="003550BD"/>
    <w:rsid w:val="003551DE"/>
    <w:rsid w:val="003568E2"/>
    <w:rsid w:val="0035725C"/>
    <w:rsid w:val="00357896"/>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E2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B4"/>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25C"/>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D7C3E"/>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261"/>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8DF"/>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40F3"/>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212B"/>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627B"/>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138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1F70"/>
    <w:rsid w:val="00523035"/>
    <w:rsid w:val="0052339B"/>
    <w:rsid w:val="00523D07"/>
    <w:rsid w:val="00524021"/>
    <w:rsid w:val="005243BD"/>
    <w:rsid w:val="005244AA"/>
    <w:rsid w:val="00524F7A"/>
    <w:rsid w:val="00525445"/>
    <w:rsid w:val="00525702"/>
    <w:rsid w:val="005268E0"/>
    <w:rsid w:val="0052743B"/>
    <w:rsid w:val="00527C66"/>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573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94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44E"/>
    <w:rsid w:val="00591DA9"/>
    <w:rsid w:val="00592216"/>
    <w:rsid w:val="005925AA"/>
    <w:rsid w:val="005930F6"/>
    <w:rsid w:val="0059457C"/>
    <w:rsid w:val="005947B0"/>
    <w:rsid w:val="00594BB8"/>
    <w:rsid w:val="00594DEA"/>
    <w:rsid w:val="00595323"/>
    <w:rsid w:val="00595A48"/>
    <w:rsid w:val="00595EF4"/>
    <w:rsid w:val="00596644"/>
    <w:rsid w:val="005966F2"/>
    <w:rsid w:val="00596763"/>
    <w:rsid w:val="0059787B"/>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2A59"/>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12D2"/>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90B"/>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41DD"/>
    <w:rsid w:val="0064523F"/>
    <w:rsid w:val="00645B8E"/>
    <w:rsid w:val="00645DBE"/>
    <w:rsid w:val="00645FEB"/>
    <w:rsid w:val="00646019"/>
    <w:rsid w:val="00646376"/>
    <w:rsid w:val="006468A5"/>
    <w:rsid w:val="00646ADC"/>
    <w:rsid w:val="00646AFC"/>
    <w:rsid w:val="00646B4E"/>
    <w:rsid w:val="00647648"/>
    <w:rsid w:val="0065019D"/>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18D"/>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234"/>
    <w:rsid w:val="006753CE"/>
    <w:rsid w:val="00675C30"/>
    <w:rsid w:val="00675C72"/>
    <w:rsid w:val="0067645F"/>
    <w:rsid w:val="006764C2"/>
    <w:rsid w:val="006764D3"/>
    <w:rsid w:val="00676EE1"/>
    <w:rsid w:val="00677BB3"/>
    <w:rsid w:val="00680785"/>
    <w:rsid w:val="00680956"/>
    <w:rsid w:val="0068100C"/>
    <w:rsid w:val="006829C7"/>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2E9E"/>
    <w:rsid w:val="006A34B6"/>
    <w:rsid w:val="006A3E22"/>
    <w:rsid w:val="006A49E3"/>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4DFF"/>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6AE2"/>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579F"/>
    <w:rsid w:val="006F58D5"/>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046"/>
    <w:rsid w:val="0072011D"/>
    <w:rsid w:val="007208A6"/>
    <w:rsid w:val="0072242C"/>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6934"/>
    <w:rsid w:val="007A7661"/>
    <w:rsid w:val="007B0A6D"/>
    <w:rsid w:val="007B0BE8"/>
    <w:rsid w:val="007B2680"/>
    <w:rsid w:val="007B299B"/>
    <w:rsid w:val="007B2ACC"/>
    <w:rsid w:val="007B402D"/>
    <w:rsid w:val="007B4538"/>
    <w:rsid w:val="007B4932"/>
    <w:rsid w:val="007B4FE7"/>
    <w:rsid w:val="007B52D0"/>
    <w:rsid w:val="007B5D3C"/>
    <w:rsid w:val="007B5FA9"/>
    <w:rsid w:val="007B73C0"/>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D7E3E"/>
    <w:rsid w:val="007E072B"/>
    <w:rsid w:val="007E10CC"/>
    <w:rsid w:val="007E1726"/>
    <w:rsid w:val="007E19AE"/>
    <w:rsid w:val="007E33EE"/>
    <w:rsid w:val="007E3907"/>
    <w:rsid w:val="007E3CB8"/>
    <w:rsid w:val="007E3CBC"/>
    <w:rsid w:val="007E54EA"/>
    <w:rsid w:val="007E550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E61"/>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86F"/>
    <w:rsid w:val="00824A94"/>
    <w:rsid w:val="00824E8C"/>
    <w:rsid w:val="00825145"/>
    <w:rsid w:val="00825290"/>
    <w:rsid w:val="0082578B"/>
    <w:rsid w:val="0082592F"/>
    <w:rsid w:val="00825C1F"/>
    <w:rsid w:val="0082601D"/>
    <w:rsid w:val="00826205"/>
    <w:rsid w:val="008272C1"/>
    <w:rsid w:val="0082731F"/>
    <w:rsid w:val="00831966"/>
    <w:rsid w:val="00832280"/>
    <w:rsid w:val="00832643"/>
    <w:rsid w:val="00834748"/>
    <w:rsid w:val="008359A9"/>
    <w:rsid w:val="00835A73"/>
    <w:rsid w:val="00835C0B"/>
    <w:rsid w:val="0083630C"/>
    <w:rsid w:val="008376BC"/>
    <w:rsid w:val="008401FB"/>
    <w:rsid w:val="00840F45"/>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4D48"/>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5AC"/>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CC3"/>
    <w:rsid w:val="008A4F2F"/>
    <w:rsid w:val="008A572E"/>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5FC4"/>
    <w:rsid w:val="008C612A"/>
    <w:rsid w:val="008C62FA"/>
    <w:rsid w:val="008C66BC"/>
    <w:rsid w:val="008D00A8"/>
    <w:rsid w:val="008D1119"/>
    <w:rsid w:val="008D1FBC"/>
    <w:rsid w:val="008D23E5"/>
    <w:rsid w:val="008D2BAC"/>
    <w:rsid w:val="008D2FC1"/>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1D9"/>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B8E"/>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5AB"/>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346D"/>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26EB"/>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AC7"/>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1A6"/>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A8F"/>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A16"/>
    <w:rsid w:val="009B11F9"/>
    <w:rsid w:val="009B176A"/>
    <w:rsid w:val="009B2FC2"/>
    <w:rsid w:val="009B351F"/>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779"/>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2BC"/>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5FD"/>
    <w:rsid w:val="00A0788E"/>
    <w:rsid w:val="00A1034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E32"/>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CB0"/>
    <w:rsid w:val="00A73F47"/>
    <w:rsid w:val="00A7452C"/>
    <w:rsid w:val="00A7454D"/>
    <w:rsid w:val="00A74780"/>
    <w:rsid w:val="00A750E6"/>
    <w:rsid w:val="00A7554E"/>
    <w:rsid w:val="00A75E56"/>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1A78"/>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774"/>
    <w:rsid w:val="00AA5E66"/>
    <w:rsid w:val="00AA5EE2"/>
    <w:rsid w:val="00AA60EE"/>
    <w:rsid w:val="00AA624A"/>
    <w:rsid w:val="00AA6487"/>
    <w:rsid w:val="00AA6695"/>
    <w:rsid w:val="00AA7305"/>
    <w:rsid w:val="00AA7D88"/>
    <w:rsid w:val="00AB0291"/>
    <w:rsid w:val="00AB133F"/>
    <w:rsid w:val="00AB1C75"/>
    <w:rsid w:val="00AB2B2A"/>
    <w:rsid w:val="00AB50BF"/>
    <w:rsid w:val="00AB5C74"/>
    <w:rsid w:val="00AB6EF0"/>
    <w:rsid w:val="00AB702F"/>
    <w:rsid w:val="00AB7DBE"/>
    <w:rsid w:val="00AC0202"/>
    <w:rsid w:val="00AC042E"/>
    <w:rsid w:val="00AC1942"/>
    <w:rsid w:val="00AC19A1"/>
    <w:rsid w:val="00AC26EE"/>
    <w:rsid w:val="00AC2E9F"/>
    <w:rsid w:val="00AC2F0D"/>
    <w:rsid w:val="00AC3436"/>
    <w:rsid w:val="00AC3CB6"/>
    <w:rsid w:val="00AC44DA"/>
    <w:rsid w:val="00AC4B08"/>
    <w:rsid w:val="00AC4D5A"/>
    <w:rsid w:val="00AC4DB7"/>
    <w:rsid w:val="00AC4F70"/>
    <w:rsid w:val="00AC54E3"/>
    <w:rsid w:val="00AC58FA"/>
    <w:rsid w:val="00AC5A8F"/>
    <w:rsid w:val="00AC68BA"/>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3B5"/>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135"/>
    <w:rsid w:val="00B03590"/>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B53"/>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447"/>
    <w:rsid w:val="00B43998"/>
    <w:rsid w:val="00B44799"/>
    <w:rsid w:val="00B450A8"/>
    <w:rsid w:val="00B45671"/>
    <w:rsid w:val="00B45809"/>
    <w:rsid w:val="00B4596F"/>
    <w:rsid w:val="00B47B37"/>
    <w:rsid w:val="00B50395"/>
    <w:rsid w:val="00B50C0D"/>
    <w:rsid w:val="00B50D5C"/>
    <w:rsid w:val="00B50D71"/>
    <w:rsid w:val="00B50D7A"/>
    <w:rsid w:val="00B516D2"/>
    <w:rsid w:val="00B51B9C"/>
    <w:rsid w:val="00B51E6F"/>
    <w:rsid w:val="00B52469"/>
    <w:rsid w:val="00B53146"/>
    <w:rsid w:val="00B53964"/>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48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4C8C"/>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43F9"/>
    <w:rsid w:val="00BB5E11"/>
    <w:rsid w:val="00BB6E8A"/>
    <w:rsid w:val="00BB7136"/>
    <w:rsid w:val="00BB7630"/>
    <w:rsid w:val="00BB7C81"/>
    <w:rsid w:val="00BC038B"/>
    <w:rsid w:val="00BC0D63"/>
    <w:rsid w:val="00BC24A7"/>
    <w:rsid w:val="00BC27BC"/>
    <w:rsid w:val="00BC2989"/>
    <w:rsid w:val="00BC37A9"/>
    <w:rsid w:val="00BC381F"/>
    <w:rsid w:val="00BC3FE8"/>
    <w:rsid w:val="00BC446C"/>
    <w:rsid w:val="00BC5D51"/>
    <w:rsid w:val="00BC5EB9"/>
    <w:rsid w:val="00BC60F8"/>
    <w:rsid w:val="00BC612B"/>
    <w:rsid w:val="00BC6199"/>
    <w:rsid w:val="00BC6BEC"/>
    <w:rsid w:val="00BC79C3"/>
    <w:rsid w:val="00BC7EF5"/>
    <w:rsid w:val="00BD0856"/>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291"/>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671D"/>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77D"/>
    <w:rsid w:val="00CA7836"/>
    <w:rsid w:val="00CB0628"/>
    <w:rsid w:val="00CB07DB"/>
    <w:rsid w:val="00CB1181"/>
    <w:rsid w:val="00CB14EF"/>
    <w:rsid w:val="00CB19A1"/>
    <w:rsid w:val="00CB1A92"/>
    <w:rsid w:val="00CB1C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4D0F"/>
    <w:rsid w:val="00CC50C9"/>
    <w:rsid w:val="00CC579A"/>
    <w:rsid w:val="00CC5FA8"/>
    <w:rsid w:val="00CC6DC1"/>
    <w:rsid w:val="00CC760F"/>
    <w:rsid w:val="00CC7686"/>
    <w:rsid w:val="00CC77C7"/>
    <w:rsid w:val="00CC7ADF"/>
    <w:rsid w:val="00CD0744"/>
    <w:rsid w:val="00CD0ACE"/>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45F"/>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2FA"/>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6ECF"/>
    <w:rsid w:val="00D470A0"/>
    <w:rsid w:val="00D472E0"/>
    <w:rsid w:val="00D479F3"/>
    <w:rsid w:val="00D50243"/>
    <w:rsid w:val="00D51469"/>
    <w:rsid w:val="00D51C2B"/>
    <w:rsid w:val="00D5277B"/>
    <w:rsid w:val="00D535BB"/>
    <w:rsid w:val="00D56003"/>
    <w:rsid w:val="00D570B0"/>
    <w:rsid w:val="00D60241"/>
    <w:rsid w:val="00D6178A"/>
    <w:rsid w:val="00D61B62"/>
    <w:rsid w:val="00D621EA"/>
    <w:rsid w:val="00D62214"/>
    <w:rsid w:val="00D62B5D"/>
    <w:rsid w:val="00D63C85"/>
    <w:rsid w:val="00D64405"/>
    <w:rsid w:val="00D6539C"/>
    <w:rsid w:val="00D65A6A"/>
    <w:rsid w:val="00D65C91"/>
    <w:rsid w:val="00D65CF7"/>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26A"/>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147"/>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167F"/>
    <w:rsid w:val="00DB236B"/>
    <w:rsid w:val="00DB24CE"/>
    <w:rsid w:val="00DB3572"/>
    <w:rsid w:val="00DB3AB5"/>
    <w:rsid w:val="00DB4C7C"/>
    <w:rsid w:val="00DB521F"/>
    <w:rsid w:val="00DB5957"/>
    <w:rsid w:val="00DB59A5"/>
    <w:rsid w:val="00DB7070"/>
    <w:rsid w:val="00DC0495"/>
    <w:rsid w:val="00DC0CC6"/>
    <w:rsid w:val="00DC1828"/>
    <w:rsid w:val="00DC1EAF"/>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D7ADE"/>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8EF"/>
    <w:rsid w:val="00DF39C9"/>
    <w:rsid w:val="00DF3C6F"/>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0EC3"/>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179DF"/>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392"/>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545"/>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44E"/>
    <w:rsid w:val="00E65BE0"/>
    <w:rsid w:val="00E65EC7"/>
    <w:rsid w:val="00E662EA"/>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5C21"/>
    <w:rsid w:val="00E863DD"/>
    <w:rsid w:val="00E86D5B"/>
    <w:rsid w:val="00E873C1"/>
    <w:rsid w:val="00E9043C"/>
    <w:rsid w:val="00E904A6"/>
    <w:rsid w:val="00E90657"/>
    <w:rsid w:val="00E90F7F"/>
    <w:rsid w:val="00E90FC1"/>
    <w:rsid w:val="00E9172C"/>
    <w:rsid w:val="00E9313D"/>
    <w:rsid w:val="00E93753"/>
    <w:rsid w:val="00E93B3A"/>
    <w:rsid w:val="00E93C92"/>
    <w:rsid w:val="00E93E86"/>
    <w:rsid w:val="00E9456C"/>
    <w:rsid w:val="00E9508A"/>
    <w:rsid w:val="00E957A9"/>
    <w:rsid w:val="00E95E4D"/>
    <w:rsid w:val="00E9687A"/>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1C45"/>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057"/>
    <w:rsid w:val="00F34F90"/>
    <w:rsid w:val="00F35A3D"/>
    <w:rsid w:val="00F35A97"/>
    <w:rsid w:val="00F35B55"/>
    <w:rsid w:val="00F35BB4"/>
    <w:rsid w:val="00F360B0"/>
    <w:rsid w:val="00F36E77"/>
    <w:rsid w:val="00F40424"/>
    <w:rsid w:val="00F4088F"/>
    <w:rsid w:val="00F40C8F"/>
    <w:rsid w:val="00F41819"/>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538"/>
    <w:rsid w:val="00F51D0D"/>
    <w:rsid w:val="00F52825"/>
    <w:rsid w:val="00F54F81"/>
    <w:rsid w:val="00F54FD8"/>
    <w:rsid w:val="00F551AD"/>
    <w:rsid w:val="00F5608F"/>
    <w:rsid w:val="00F563E9"/>
    <w:rsid w:val="00F56DC2"/>
    <w:rsid w:val="00F57FE1"/>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AC2"/>
    <w:rsid w:val="00F94D68"/>
    <w:rsid w:val="00F95963"/>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124"/>
    <w:rsid w:val="00FC2301"/>
    <w:rsid w:val="00FC248F"/>
    <w:rsid w:val="00FC249A"/>
    <w:rsid w:val="00FC259F"/>
    <w:rsid w:val="00FC2A3E"/>
    <w:rsid w:val="00FC2F22"/>
    <w:rsid w:val="00FC3C87"/>
    <w:rsid w:val="00FC3F7A"/>
    <w:rsid w:val="00FC460A"/>
    <w:rsid w:val="00FC478F"/>
    <w:rsid w:val="00FC760A"/>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A59"/>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16E2F"/>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39C2-C855-4B31-BD17-538DBD89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45</cp:revision>
  <cp:lastPrinted>2023-04-28T20:01:00Z</cp:lastPrinted>
  <dcterms:created xsi:type="dcterms:W3CDTF">2023-05-22T20:16:00Z</dcterms:created>
  <dcterms:modified xsi:type="dcterms:W3CDTF">2023-05-26T20:12:00Z</dcterms:modified>
</cp:coreProperties>
</file>